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8BEB" w14:textId="77777777" w:rsidR="007047D2" w:rsidRDefault="007047D2" w:rsidP="00D2268A">
      <w:pPr>
        <w:spacing w:before="100" w:beforeAutospacing="1" w:after="90" w:line="276" w:lineRule="auto"/>
        <w:outlineLvl w:val="2"/>
        <w:rPr>
          <w:rFonts w:ascii="DIN" w:hAnsi="DIN" w:cstheme="minorHAnsi"/>
          <w:b/>
          <w:color w:val="000000" w:themeColor="text1"/>
          <w:szCs w:val="22"/>
          <w:lang w:eastAsia="en-GB"/>
        </w:rPr>
      </w:pPr>
      <w:r>
        <w:rPr>
          <w:rFonts w:ascii="DIN" w:hAnsi="DIN" w:cstheme="minorHAnsi"/>
          <w:b/>
          <w:noProof/>
          <w:color w:val="000000" w:themeColor="text1"/>
          <w:szCs w:val="22"/>
          <w:lang w:eastAsia="en-GB"/>
        </w:rPr>
        <w:drawing>
          <wp:inline distT="0" distB="0" distL="0" distR="0" wp14:anchorId="589457E5" wp14:editId="4ED5DA28">
            <wp:extent cx="1857375" cy="7539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nburgh_Sculpture_Workshop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854" cy="759452"/>
                    </a:xfrm>
                    <a:prstGeom prst="rect">
                      <a:avLst/>
                    </a:prstGeom>
                  </pic:spPr>
                </pic:pic>
              </a:graphicData>
            </a:graphic>
          </wp:inline>
        </w:drawing>
      </w:r>
    </w:p>
    <w:p w14:paraId="49CCA36C" w14:textId="7BF8A2BF" w:rsidR="00D2268A" w:rsidRPr="007047D2" w:rsidRDefault="00D2268A" w:rsidP="00D2268A">
      <w:pPr>
        <w:spacing w:before="100" w:beforeAutospacing="1" w:after="90" w:line="276" w:lineRule="auto"/>
        <w:outlineLvl w:val="2"/>
        <w:rPr>
          <w:rFonts w:ascii="DIN" w:hAnsi="DIN"/>
          <w:b/>
          <w:color w:val="000000" w:themeColor="text1"/>
          <w:szCs w:val="22"/>
          <w:lang w:val="en" w:eastAsia="en-GB"/>
        </w:rPr>
      </w:pPr>
      <w:r w:rsidRPr="007047D2">
        <w:rPr>
          <w:rFonts w:ascii="DIN" w:hAnsi="DIN" w:cstheme="minorHAnsi"/>
          <w:b/>
          <w:color w:val="000000" w:themeColor="text1"/>
          <w:sz w:val="24"/>
          <w:lang w:eastAsia="en-GB"/>
        </w:rPr>
        <w:t>Equal Opportunities Monitoring Form</w:t>
      </w:r>
      <w:r w:rsidRPr="00D2268A">
        <w:rPr>
          <w:rFonts w:ascii="DIN" w:hAnsi="DIN" w:cstheme="minorHAnsi"/>
          <w:b/>
          <w:color w:val="000000" w:themeColor="text1"/>
          <w:szCs w:val="22"/>
          <w:lang w:eastAsia="en-GB"/>
        </w:rPr>
        <w:br/>
      </w:r>
      <w:r w:rsidRPr="00D2268A">
        <w:rPr>
          <w:rFonts w:ascii="DIN" w:hAnsi="DIN"/>
          <w:color w:val="000000" w:themeColor="text1"/>
          <w:szCs w:val="22"/>
          <w:lang w:val="en" w:eastAsia="en-GB"/>
        </w:rPr>
        <w:br/>
      </w:r>
      <w:r w:rsidRPr="00D2268A">
        <w:rPr>
          <w:rFonts w:ascii="DIN" w:hAnsi="DIN"/>
          <w:b/>
          <w:color w:val="000000" w:themeColor="text1"/>
          <w:szCs w:val="22"/>
          <w:lang w:val="en" w:eastAsia="en-GB"/>
        </w:rPr>
        <w:t>Equalities, Diversity &amp; Inclusiveness Policy</w:t>
      </w:r>
      <w:r w:rsidR="007047D2">
        <w:rPr>
          <w:rFonts w:ascii="DIN" w:hAnsi="DIN"/>
          <w:b/>
          <w:color w:val="000000" w:themeColor="text1"/>
          <w:szCs w:val="22"/>
          <w:lang w:val="en" w:eastAsia="en-GB"/>
        </w:rPr>
        <w:br/>
      </w:r>
      <w:r>
        <w:rPr>
          <w:rFonts w:ascii="DIN" w:hAnsi="DIN"/>
          <w:color w:val="000000" w:themeColor="text1"/>
          <w:szCs w:val="22"/>
          <w:lang w:val="en" w:eastAsia="en-GB"/>
        </w:rPr>
        <w:t xml:space="preserve">Policy Statement: </w:t>
      </w:r>
      <w:r w:rsidRPr="00D2268A">
        <w:rPr>
          <w:rFonts w:ascii="DIN" w:hAnsi="DIN"/>
          <w:color w:val="000000" w:themeColor="text1"/>
          <w:szCs w:val="22"/>
          <w:lang w:val="en" w:eastAsia="en-GB"/>
        </w:rPr>
        <w:t xml:space="preserve">Edinburgh Sculpture Workshop is committed to the continued improvement of access and diversity across all areas of our operations - artistic programming, building management, staffing, governance and marketing.  This policy makes clear that we will not accept unfair discrimination or less </w:t>
      </w:r>
      <w:proofErr w:type="spellStart"/>
      <w:r w:rsidRPr="00D2268A">
        <w:rPr>
          <w:rFonts w:ascii="DIN" w:hAnsi="DIN"/>
          <w:color w:val="000000" w:themeColor="text1"/>
          <w:szCs w:val="22"/>
          <w:lang w:val="en" w:eastAsia="en-GB"/>
        </w:rPr>
        <w:t>favourable</w:t>
      </w:r>
      <w:proofErr w:type="spellEnd"/>
      <w:r w:rsidRPr="00D2268A">
        <w:rPr>
          <w:rFonts w:ascii="DIN" w:hAnsi="DIN"/>
          <w:color w:val="000000" w:themeColor="text1"/>
          <w:szCs w:val="22"/>
          <w:lang w:val="en" w:eastAsia="en-GB"/>
        </w:rPr>
        <w:t xml:space="preserve"> treatment on the grounds of race, gender, sexual orientation, age, religion or belief, disability, marriage and civil partnership, gender re-assignment, pregnancy and maternity as an employer or in the running of our </w:t>
      </w:r>
      <w:proofErr w:type="spellStart"/>
      <w:r w:rsidRPr="00D2268A">
        <w:rPr>
          <w:rFonts w:ascii="DIN" w:hAnsi="DIN"/>
          <w:color w:val="000000" w:themeColor="text1"/>
          <w:szCs w:val="22"/>
          <w:lang w:val="en" w:eastAsia="en-GB"/>
        </w:rPr>
        <w:t>organisation</w:t>
      </w:r>
      <w:proofErr w:type="spellEnd"/>
      <w:r w:rsidRPr="00D2268A">
        <w:rPr>
          <w:rFonts w:ascii="DIN" w:hAnsi="DIN"/>
          <w:color w:val="000000" w:themeColor="text1"/>
          <w:szCs w:val="22"/>
          <w:lang w:val="en" w:eastAsia="en-GB"/>
        </w:rPr>
        <w:t xml:space="preserve">, and that an individual’s or </w:t>
      </w:r>
      <w:proofErr w:type="spellStart"/>
      <w:r w:rsidRPr="00D2268A">
        <w:rPr>
          <w:rFonts w:ascii="DIN" w:hAnsi="DIN"/>
          <w:color w:val="000000" w:themeColor="text1"/>
          <w:szCs w:val="22"/>
          <w:lang w:val="en" w:eastAsia="en-GB"/>
        </w:rPr>
        <w:t>organisation’s</w:t>
      </w:r>
      <w:proofErr w:type="spellEnd"/>
      <w:r w:rsidRPr="00D2268A">
        <w:rPr>
          <w:rFonts w:ascii="DIN" w:hAnsi="DIN"/>
          <w:color w:val="000000" w:themeColor="text1"/>
          <w:szCs w:val="22"/>
          <w:lang w:val="en" w:eastAsia="en-GB"/>
        </w:rPr>
        <w:t xml:space="preserve"> economic situation should not present a barrier to their full participation.</w:t>
      </w:r>
    </w:p>
    <w:p w14:paraId="672A6659" w14:textId="77777777" w:rsidR="00D2268A" w:rsidRDefault="00D2268A" w:rsidP="00D2268A">
      <w:pPr>
        <w:keepNext/>
        <w:spacing w:line="276" w:lineRule="auto"/>
        <w:outlineLvl w:val="0"/>
        <w:rPr>
          <w:rFonts w:ascii="DIN" w:hAnsi="DIN" w:cstheme="minorHAnsi"/>
          <w:b/>
          <w:color w:val="000000" w:themeColor="text1"/>
          <w:szCs w:val="22"/>
          <w:lang w:eastAsia="en-GB"/>
        </w:rPr>
      </w:pPr>
    </w:p>
    <w:p w14:paraId="0928E0A4" w14:textId="77777777" w:rsidR="00D2268A" w:rsidRPr="00D2268A" w:rsidRDefault="00D2268A" w:rsidP="00D2268A">
      <w:pPr>
        <w:keepNext/>
        <w:spacing w:line="276" w:lineRule="auto"/>
        <w:outlineLvl w:val="0"/>
        <w:rPr>
          <w:rFonts w:ascii="DIN" w:hAnsi="DIN" w:cstheme="minorHAnsi"/>
          <w:b/>
          <w:color w:val="000000" w:themeColor="text1"/>
          <w:szCs w:val="22"/>
          <w:lang w:eastAsia="en-GB"/>
        </w:rPr>
      </w:pPr>
      <w:r>
        <w:rPr>
          <w:rFonts w:ascii="DIN" w:hAnsi="DIN" w:cstheme="minorHAnsi"/>
          <w:b/>
          <w:color w:val="000000" w:themeColor="text1"/>
          <w:szCs w:val="22"/>
          <w:lang w:eastAsia="en-GB"/>
        </w:rPr>
        <w:t>Confidentiality</w:t>
      </w:r>
    </w:p>
    <w:p w14:paraId="67FFD27E" w14:textId="77777777" w:rsidR="00E43B57" w:rsidRPr="00D2268A" w:rsidRDefault="00D2268A" w:rsidP="00D2268A">
      <w:pPr>
        <w:spacing w:line="276" w:lineRule="auto"/>
        <w:rPr>
          <w:rFonts w:ascii="DIN" w:hAnsi="DIN"/>
          <w:color w:val="000000" w:themeColor="text1"/>
          <w:szCs w:val="22"/>
        </w:rPr>
      </w:pPr>
      <w:r w:rsidRPr="00D2268A">
        <w:rPr>
          <w:rFonts w:ascii="DIN" w:hAnsi="DIN" w:cs="Calibri"/>
          <w:color w:val="000000" w:themeColor="text1"/>
          <w:szCs w:val="22"/>
          <w:lang w:eastAsia="en-GB"/>
        </w:rPr>
        <w:t xml:space="preserve">All information </w:t>
      </w:r>
      <w:r>
        <w:rPr>
          <w:rFonts w:ascii="DIN" w:hAnsi="DIN" w:cs="Calibri"/>
          <w:color w:val="000000" w:themeColor="text1"/>
          <w:szCs w:val="22"/>
          <w:lang w:eastAsia="en-GB"/>
        </w:rPr>
        <w:t xml:space="preserve">provided on this form </w:t>
      </w:r>
      <w:r w:rsidRPr="00D2268A">
        <w:rPr>
          <w:rFonts w:ascii="DIN" w:hAnsi="DIN" w:cs="Calibri"/>
          <w:color w:val="000000" w:themeColor="text1"/>
          <w:szCs w:val="22"/>
          <w:lang w:eastAsia="en-GB"/>
        </w:rPr>
        <w:t xml:space="preserve">will be treated with the strictest confidence and will be held for statistical purposes </w:t>
      </w:r>
      <w:r w:rsidR="00377766">
        <w:rPr>
          <w:rFonts w:ascii="DIN" w:hAnsi="DIN" w:cs="Calibri"/>
          <w:color w:val="000000" w:themeColor="text1"/>
          <w:szCs w:val="22"/>
          <w:lang w:eastAsia="en-GB"/>
        </w:rPr>
        <w:t>for the duration of the recruitment process.</w:t>
      </w:r>
      <w:r w:rsidRPr="00D2268A">
        <w:rPr>
          <w:rFonts w:ascii="DIN" w:hAnsi="DIN" w:cs="Calibri"/>
          <w:color w:val="000000" w:themeColor="text1"/>
          <w:szCs w:val="22"/>
          <w:lang w:eastAsia="en-GB"/>
        </w:rPr>
        <w:t xml:space="preserve"> </w:t>
      </w:r>
      <w:r w:rsidR="00377766">
        <w:rPr>
          <w:rFonts w:ascii="DIN" w:hAnsi="DIN" w:cs="Calibri"/>
          <w:color w:val="000000" w:themeColor="text1"/>
          <w:szCs w:val="22"/>
          <w:lang w:eastAsia="en-GB"/>
        </w:rPr>
        <w:t>I</w:t>
      </w:r>
      <w:r w:rsidRPr="00D2268A">
        <w:rPr>
          <w:rFonts w:ascii="DIN" w:hAnsi="DIN" w:cs="Calibri"/>
          <w:color w:val="000000" w:themeColor="text1"/>
          <w:szCs w:val="22"/>
          <w:lang w:eastAsia="en-GB"/>
        </w:rPr>
        <w:t>t does not form part of your application. The interviewing panel will not see this form. Although you are not under any obligation to complete this questionnaire the information you provide will help us to monitor our equal opportunities policy.</w:t>
      </w:r>
    </w:p>
    <w:p w14:paraId="0A37501D" w14:textId="77777777" w:rsidR="00D2268A" w:rsidRPr="00D2268A" w:rsidRDefault="00D2268A" w:rsidP="00D2268A">
      <w:pPr>
        <w:spacing w:line="276" w:lineRule="auto"/>
        <w:rPr>
          <w:rFonts w:ascii="DIN" w:hAnsi="DIN"/>
          <w:color w:val="000000" w:themeColor="text1"/>
          <w:szCs w:val="22"/>
        </w:rPr>
      </w:pPr>
    </w:p>
    <w:p w14:paraId="28249B18" w14:textId="77777777" w:rsidR="00D2268A" w:rsidRPr="00D2268A" w:rsidRDefault="00D2268A" w:rsidP="00D2268A">
      <w:pPr>
        <w:tabs>
          <w:tab w:val="left" w:pos="4212"/>
        </w:tabs>
        <w:spacing w:line="276" w:lineRule="auto"/>
        <w:rPr>
          <w:rFonts w:ascii="DIN" w:hAnsi="DIN" w:cstheme="minorHAnsi"/>
          <w:color w:val="000000" w:themeColor="text1"/>
          <w:szCs w:val="22"/>
        </w:rPr>
      </w:pPr>
      <w:r w:rsidRPr="00D2268A">
        <w:rPr>
          <w:rFonts w:ascii="DIN" w:hAnsi="DIN" w:cstheme="minorHAnsi"/>
          <w:color w:val="000000" w:themeColor="text1"/>
          <w:szCs w:val="22"/>
        </w:rPr>
        <w:t>Please tick the appropriate box</w:t>
      </w:r>
      <w:r>
        <w:rPr>
          <w:rFonts w:ascii="DIN" w:hAnsi="DIN" w:cstheme="minorHAnsi"/>
          <w:color w:val="000000" w:themeColor="text1"/>
          <w:szCs w:val="22"/>
        </w:rPr>
        <w:t>es</w:t>
      </w:r>
      <w:r w:rsidRPr="00D2268A">
        <w:rPr>
          <w:rFonts w:ascii="DIN" w:hAnsi="DIN" w:cstheme="minorHAnsi"/>
          <w:color w:val="000000" w:themeColor="text1"/>
          <w:szCs w:val="22"/>
        </w:rPr>
        <w:t>:</w:t>
      </w:r>
      <w:r>
        <w:rPr>
          <w:rFonts w:ascii="DIN" w:hAnsi="DIN" w:cstheme="minorHAnsi"/>
          <w:color w:val="000000" w:themeColor="text1"/>
          <w:szCs w:val="22"/>
        </w:rPr>
        <w:br/>
      </w:r>
    </w:p>
    <w:p w14:paraId="5DAB6C7B" w14:textId="77777777" w:rsidR="00D2268A" w:rsidRPr="00D2268A" w:rsidRDefault="00D2268A" w:rsidP="00D2268A">
      <w:pPr>
        <w:tabs>
          <w:tab w:val="left" w:pos="4212"/>
        </w:tabs>
        <w:spacing w:line="276" w:lineRule="auto"/>
        <w:rPr>
          <w:rFonts w:ascii="DIN" w:hAnsi="DIN" w:cstheme="minorHAnsi"/>
          <w:color w:val="000000" w:themeColor="text1"/>
          <w:szCs w:val="22"/>
        </w:rPr>
      </w:pPr>
    </w:p>
    <w:p w14:paraId="2D56EC2B" w14:textId="77777777" w:rsidR="00377766" w:rsidRDefault="00377766" w:rsidP="00D2268A">
      <w:pPr>
        <w:tabs>
          <w:tab w:val="left" w:pos="4212"/>
        </w:tabs>
        <w:spacing w:line="276" w:lineRule="auto"/>
        <w:rPr>
          <w:rFonts w:ascii="DIN" w:hAnsi="DIN" w:cstheme="minorHAnsi"/>
          <w:color w:val="000000" w:themeColor="text1"/>
          <w:szCs w:val="22"/>
        </w:rPr>
      </w:pPr>
      <w:r>
        <w:rPr>
          <w:rFonts w:ascii="DIN" w:hAnsi="DIN" w:cstheme="minorHAnsi"/>
          <w:bCs/>
          <w:color w:val="000000" w:themeColor="text1"/>
          <w:szCs w:val="22"/>
        </w:rPr>
        <w:t xml:space="preserve">1. </w:t>
      </w:r>
      <w:r w:rsidR="00D2268A" w:rsidRPr="00D2268A">
        <w:rPr>
          <w:rFonts w:ascii="DIN" w:hAnsi="DIN" w:cstheme="minorHAnsi"/>
          <w:bCs/>
          <w:color w:val="000000" w:themeColor="text1"/>
          <w:szCs w:val="22"/>
        </w:rPr>
        <w:t>Gender</w:t>
      </w:r>
      <w:r w:rsidR="00D2268A" w:rsidRPr="00D2268A">
        <w:rPr>
          <w:rFonts w:ascii="DIN" w:hAnsi="DIN" w:cstheme="minorHAnsi"/>
          <w:color w:val="000000" w:themeColor="text1"/>
          <w:szCs w:val="22"/>
        </w:rPr>
        <w:t xml:space="preserve">         </w:t>
      </w:r>
    </w:p>
    <w:p w14:paraId="02EB378F" w14:textId="77777777" w:rsidR="00377766" w:rsidRDefault="00377766" w:rsidP="00D2268A">
      <w:pPr>
        <w:tabs>
          <w:tab w:val="left" w:pos="4212"/>
        </w:tabs>
        <w:spacing w:line="276" w:lineRule="auto"/>
        <w:rPr>
          <w:rFonts w:ascii="DIN" w:hAnsi="DIN" w:cstheme="minorHAnsi"/>
          <w:color w:val="000000" w:themeColor="text1"/>
          <w:szCs w:val="22"/>
        </w:rPr>
      </w:pPr>
    </w:p>
    <w:p w14:paraId="36DA8A76" w14:textId="77777777" w:rsidR="00D2268A" w:rsidRPr="00D2268A" w:rsidRDefault="00D2268A" w:rsidP="00D2268A">
      <w:pPr>
        <w:tabs>
          <w:tab w:val="left" w:pos="4212"/>
        </w:tabs>
        <w:spacing w:line="276" w:lineRule="auto"/>
        <w:rPr>
          <w:rFonts w:ascii="DIN" w:hAnsi="DIN" w:cstheme="minorHAnsi"/>
          <w:bCs/>
          <w:color w:val="000000" w:themeColor="text1"/>
          <w:szCs w:val="22"/>
        </w:rPr>
      </w:pPr>
      <w:r w:rsidRPr="00D2268A">
        <w:rPr>
          <w:rFonts w:ascii="DIN" w:hAnsi="DIN" w:cstheme="minorHAnsi"/>
          <w:color w:val="000000" w:themeColor="text1"/>
          <w:szCs w:val="22"/>
        </w:rPr>
        <w:t xml:space="preserve">Male    </w:t>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color w:val="000000" w:themeColor="text1"/>
          <w:szCs w:val="22"/>
        </w:rPr>
        <w:tab/>
        <w:t>Female</w:t>
      </w:r>
      <w:r w:rsidRPr="00D2268A">
        <w:rPr>
          <w:rFonts w:ascii="DIN" w:hAnsi="DIN" w:cstheme="minorHAnsi"/>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p>
    <w:p w14:paraId="6A05A809" w14:textId="77777777" w:rsidR="00D2268A" w:rsidRDefault="00D2268A" w:rsidP="00D2268A">
      <w:pPr>
        <w:spacing w:line="276" w:lineRule="auto"/>
        <w:rPr>
          <w:rFonts w:ascii="DIN" w:hAnsi="DIN"/>
          <w:color w:val="000000" w:themeColor="text1"/>
          <w:szCs w:val="22"/>
        </w:rPr>
      </w:pPr>
    </w:p>
    <w:p w14:paraId="4491560A" w14:textId="77777777" w:rsidR="00D2268A" w:rsidRDefault="00377766" w:rsidP="00D2268A">
      <w:pPr>
        <w:spacing w:line="276" w:lineRule="auto"/>
        <w:rPr>
          <w:rFonts w:ascii="DIN" w:hAnsi="DIN"/>
          <w:color w:val="000000" w:themeColor="text1"/>
          <w:szCs w:val="22"/>
        </w:rPr>
      </w:pPr>
      <w:r>
        <w:rPr>
          <w:rFonts w:ascii="DIN" w:hAnsi="DIN"/>
          <w:color w:val="000000" w:themeColor="text1"/>
          <w:szCs w:val="22"/>
        </w:rPr>
        <w:t xml:space="preserve">2. </w:t>
      </w:r>
      <w:r w:rsidR="00D2268A">
        <w:rPr>
          <w:rFonts w:ascii="DIN" w:hAnsi="DIN"/>
          <w:color w:val="000000" w:themeColor="text1"/>
          <w:szCs w:val="22"/>
        </w:rPr>
        <w:t xml:space="preserve">Cultural Diversity </w:t>
      </w:r>
    </w:p>
    <w:p w14:paraId="5A39BBE3" w14:textId="77777777" w:rsidR="00D2268A" w:rsidRPr="00D2268A" w:rsidRDefault="00D2268A" w:rsidP="00751BAD">
      <w:pPr>
        <w:tabs>
          <w:tab w:val="left" w:pos="1620"/>
          <w:tab w:val="left" w:pos="4212"/>
        </w:tabs>
        <w:spacing w:line="276" w:lineRule="auto"/>
        <w:rPr>
          <w:rFonts w:ascii="DIN" w:hAnsi="DIN" w:cstheme="minorHAnsi"/>
          <w:color w:val="000000" w:themeColor="text1"/>
          <w:szCs w:val="22"/>
        </w:rPr>
      </w:pPr>
    </w:p>
    <w:p w14:paraId="03AC00B8" w14:textId="77777777" w:rsidR="00D2268A" w:rsidRPr="00D2268A" w:rsidRDefault="00751BAD" w:rsidP="00D2268A">
      <w:pPr>
        <w:tabs>
          <w:tab w:val="left" w:pos="4212"/>
        </w:tabs>
        <w:spacing w:line="276" w:lineRule="auto"/>
        <w:rPr>
          <w:rFonts w:ascii="DIN" w:hAnsi="DIN" w:cstheme="minorHAnsi"/>
          <w:color w:val="000000" w:themeColor="text1"/>
          <w:szCs w:val="22"/>
        </w:rPr>
      </w:pPr>
      <w:r w:rsidRPr="00D2268A">
        <w:rPr>
          <w:rFonts w:ascii="DIN" w:hAnsi="DIN" w:cstheme="minorHAnsi"/>
          <w:color w:val="000000" w:themeColor="text1"/>
          <w:szCs w:val="22"/>
        </w:rPr>
        <w:t xml:space="preserve">A. </w:t>
      </w:r>
      <w:r w:rsidR="00D2268A" w:rsidRPr="00D2268A">
        <w:rPr>
          <w:rFonts w:ascii="DIN" w:hAnsi="DIN" w:cstheme="minorHAnsi"/>
          <w:color w:val="000000" w:themeColor="text1"/>
          <w:szCs w:val="22"/>
        </w:rPr>
        <w:t xml:space="preserve">  Asian or Asian British</w:t>
      </w:r>
      <w:r w:rsidR="00D2268A" w:rsidRPr="00D2268A">
        <w:rPr>
          <w:rFonts w:ascii="DIN" w:hAnsi="DIN" w:cstheme="minorHAnsi"/>
          <w:color w:val="000000" w:themeColor="text1"/>
          <w:szCs w:val="22"/>
        </w:rPr>
        <w:tab/>
      </w:r>
    </w:p>
    <w:p w14:paraId="0D016447" w14:textId="77777777" w:rsidR="00D2268A" w:rsidRPr="00D2268A" w:rsidRDefault="00D2268A" w:rsidP="15118E95">
      <w:pPr>
        <w:tabs>
          <w:tab w:val="left" w:pos="1620"/>
          <w:tab w:val="left" w:pos="4212"/>
        </w:tabs>
        <w:spacing w:line="276" w:lineRule="auto"/>
        <w:rPr>
          <w:rFonts w:ascii="DIN,Calibri" w:eastAsia="DIN,Calibri" w:hAnsi="DIN,Calibri" w:cs="DIN,Calibri"/>
          <w:color w:val="000000" w:themeColor="text1"/>
        </w:rPr>
      </w:pPr>
      <w:r w:rsidRPr="15118E95">
        <w:rPr>
          <w:rFonts w:ascii="DIN,Calibri" w:eastAsia="DIN,Calibri" w:hAnsi="DIN,Calibri" w:cs="DIN,Calibri"/>
          <w:color w:val="000000" w:themeColor="text1"/>
        </w:rPr>
        <w:t xml:space="preserve">                             </w:t>
      </w:r>
      <w:r w:rsidRPr="15118E95">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15118E95">
        <w:fldChar w:fldCharType="end"/>
      </w:r>
      <w:r w:rsidRPr="15118E95">
        <w:rPr>
          <w:rFonts w:ascii="DIN" w:eastAsia="DIN" w:hAnsi="DIN" w:cs="DIN"/>
          <w:color w:val="000000" w:themeColor="text1"/>
        </w:rPr>
        <w:t>Indian</w:t>
      </w:r>
    </w:p>
    <w:p w14:paraId="62818CC2"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Pakistani</w:t>
      </w:r>
    </w:p>
    <w:p w14:paraId="524C39D5"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Bangladeshi</w:t>
      </w:r>
    </w:p>
    <w:p w14:paraId="1F48C30D"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Chinese</w:t>
      </w:r>
    </w:p>
    <w:p w14:paraId="20011F1D" w14:textId="77777777" w:rsidR="00D2268A" w:rsidRPr="00D2268A" w:rsidRDefault="00D2268A" w:rsidP="00D2268A">
      <w:pPr>
        <w:tabs>
          <w:tab w:val="left" w:pos="1620"/>
          <w:tab w:val="left" w:pos="4212"/>
        </w:tabs>
        <w:spacing w:line="276" w:lineRule="auto"/>
        <w:ind w:left="1440"/>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 xml:space="preserve">Any other Asian background, please </w:t>
      </w:r>
      <w:proofErr w:type="gramStart"/>
      <w:r w:rsidRPr="00D2268A">
        <w:rPr>
          <w:rFonts w:ascii="DIN" w:hAnsi="DIN" w:cstheme="minorHAnsi"/>
          <w:color w:val="000000" w:themeColor="text1"/>
          <w:szCs w:val="22"/>
        </w:rPr>
        <w:t>state  _</w:t>
      </w:r>
      <w:proofErr w:type="gramEnd"/>
      <w:r w:rsidRPr="00D2268A">
        <w:rPr>
          <w:rFonts w:ascii="DIN" w:hAnsi="DIN" w:cstheme="minorHAnsi"/>
          <w:color w:val="000000" w:themeColor="text1"/>
          <w:szCs w:val="22"/>
        </w:rPr>
        <w:t>______________</w:t>
      </w:r>
    </w:p>
    <w:p w14:paraId="41C8F396" w14:textId="77777777" w:rsidR="00D2268A" w:rsidRPr="00D2268A" w:rsidRDefault="00D2268A" w:rsidP="00D2268A">
      <w:pPr>
        <w:tabs>
          <w:tab w:val="left" w:pos="4212"/>
        </w:tabs>
        <w:spacing w:line="276" w:lineRule="auto"/>
        <w:rPr>
          <w:rFonts w:ascii="DIN" w:hAnsi="DIN" w:cstheme="minorHAnsi"/>
          <w:color w:val="000000" w:themeColor="text1"/>
          <w:szCs w:val="22"/>
        </w:rPr>
      </w:pPr>
    </w:p>
    <w:p w14:paraId="72A3D3EC" w14:textId="77777777" w:rsidR="00D2268A" w:rsidRPr="00D2268A" w:rsidRDefault="00D2268A" w:rsidP="00D2268A">
      <w:pPr>
        <w:tabs>
          <w:tab w:val="left" w:pos="4212"/>
        </w:tabs>
        <w:spacing w:line="276" w:lineRule="auto"/>
        <w:rPr>
          <w:rFonts w:ascii="DIN" w:hAnsi="DIN" w:cstheme="minorHAnsi"/>
          <w:color w:val="000000" w:themeColor="text1"/>
          <w:szCs w:val="22"/>
        </w:rPr>
      </w:pPr>
    </w:p>
    <w:p w14:paraId="125F0114" w14:textId="77777777" w:rsidR="00D2268A" w:rsidRPr="00D2268A" w:rsidRDefault="00751BAD" w:rsidP="00D2268A">
      <w:pPr>
        <w:tabs>
          <w:tab w:val="left" w:pos="4212"/>
        </w:tabs>
        <w:spacing w:line="276" w:lineRule="auto"/>
        <w:rPr>
          <w:rFonts w:ascii="DIN" w:hAnsi="DIN" w:cstheme="minorHAnsi"/>
          <w:color w:val="000000" w:themeColor="text1"/>
          <w:szCs w:val="22"/>
        </w:rPr>
      </w:pPr>
      <w:r>
        <w:rPr>
          <w:rFonts w:ascii="DIN" w:hAnsi="DIN" w:cstheme="minorHAnsi"/>
          <w:color w:val="000000" w:themeColor="text1"/>
          <w:szCs w:val="22"/>
        </w:rPr>
        <w:t>B</w:t>
      </w:r>
      <w:r w:rsidR="00D2268A" w:rsidRPr="00D2268A">
        <w:rPr>
          <w:rFonts w:ascii="DIN" w:hAnsi="DIN" w:cstheme="minorHAnsi"/>
          <w:color w:val="000000" w:themeColor="text1"/>
          <w:szCs w:val="22"/>
        </w:rPr>
        <w:t>.  Black or Black British</w:t>
      </w:r>
      <w:r w:rsidR="00D2268A" w:rsidRPr="00D2268A">
        <w:rPr>
          <w:rFonts w:ascii="DIN" w:hAnsi="DIN" w:cstheme="minorHAnsi"/>
          <w:color w:val="000000" w:themeColor="text1"/>
          <w:szCs w:val="22"/>
        </w:rPr>
        <w:tab/>
      </w:r>
    </w:p>
    <w:p w14:paraId="7E0504AC"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Caribbean</w:t>
      </w:r>
      <w:r w:rsidRPr="00D2268A">
        <w:rPr>
          <w:rFonts w:ascii="DIN" w:hAnsi="DIN" w:cstheme="minorHAnsi"/>
          <w:bCs/>
          <w:color w:val="000000" w:themeColor="text1"/>
          <w:szCs w:val="22"/>
        </w:rPr>
        <w:t xml:space="preserve">  </w:t>
      </w:r>
    </w:p>
    <w:p w14:paraId="4D7BF6E7"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African</w:t>
      </w:r>
    </w:p>
    <w:p w14:paraId="65887AC5" w14:textId="77777777" w:rsidR="00D2268A" w:rsidRPr="00D2268A" w:rsidRDefault="00D2268A" w:rsidP="00D2268A">
      <w:pPr>
        <w:tabs>
          <w:tab w:val="left" w:pos="1620"/>
          <w:tab w:val="left" w:pos="4212"/>
        </w:tabs>
        <w:spacing w:line="276" w:lineRule="auto"/>
        <w:ind w:left="1440"/>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Any other Black background, please state </w:t>
      </w:r>
      <w:r w:rsidRPr="00D2268A">
        <w:rPr>
          <w:rFonts w:ascii="DIN" w:hAnsi="DIN" w:cstheme="minorHAnsi"/>
          <w:color w:val="000000" w:themeColor="text1"/>
          <w:szCs w:val="22"/>
        </w:rPr>
        <w:t>______________</w:t>
      </w:r>
    </w:p>
    <w:p w14:paraId="6C32008F" w14:textId="77777777" w:rsidR="00751BAD" w:rsidRPr="00D2268A" w:rsidRDefault="00751BAD" w:rsidP="00751BAD">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color w:val="000000" w:themeColor="text1"/>
          <w:szCs w:val="22"/>
        </w:rPr>
        <w:lastRenderedPageBreak/>
        <w:t>C.</w:t>
      </w:r>
      <w:r>
        <w:rPr>
          <w:rFonts w:ascii="DIN" w:hAnsi="DIN" w:cstheme="minorHAnsi"/>
          <w:color w:val="000000" w:themeColor="text1"/>
          <w:szCs w:val="22"/>
        </w:rPr>
        <w:t xml:space="preserve">  </w:t>
      </w:r>
      <w:r w:rsidRPr="00D2268A">
        <w:rPr>
          <w:rFonts w:ascii="DIN" w:hAnsi="DIN" w:cstheme="minorHAnsi"/>
          <w:bCs/>
          <w:color w:val="000000" w:themeColor="text1"/>
          <w:szCs w:val="22"/>
        </w:rPr>
        <w:t>Dual Heritage</w:t>
      </w:r>
      <w:r w:rsidRPr="00D2268A">
        <w:rPr>
          <w:rFonts w:ascii="DIN" w:hAnsi="DIN" w:cstheme="minorHAnsi"/>
          <w:bCs/>
          <w:color w:val="000000" w:themeColor="text1"/>
          <w:szCs w:val="22"/>
        </w:rPr>
        <w:tab/>
      </w:r>
    </w:p>
    <w:p w14:paraId="5029C3A5"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Asian and White </w:t>
      </w:r>
    </w:p>
    <w:p w14:paraId="30F476B0"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Black African and White </w:t>
      </w:r>
    </w:p>
    <w:p w14:paraId="39B778BA" w14:textId="77777777" w:rsidR="00751BAD" w:rsidRPr="00D2268A" w:rsidRDefault="00751BAD" w:rsidP="00751BAD">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Black Caribbean and White</w:t>
      </w:r>
    </w:p>
    <w:p w14:paraId="4075E856"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Chinese and White </w:t>
      </w:r>
    </w:p>
    <w:p w14:paraId="51B967A4" w14:textId="77777777" w:rsidR="00751BAD" w:rsidRPr="00D2268A" w:rsidRDefault="00751BAD" w:rsidP="00751BAD">
      <w:pPr>
        <w:tabs>
          <w:tab w:val="left" w:pos="1620"/>
          <w:tab w:val="left" w:pos="4212"/>
        </w:tabs>
        <w:spacing w:line="276" w:lineRule="auto"/>
        <w:ind w:left="1440"/>
        <w:rPr>
          <w:rFonts w:ascii="DIN" w:hAnsi="DIN" w:cstheme="minorHAnsi"/>
          <w:bCs/>
          <w:color w:val="000000" w:themeColor="text1"/>
          <w:szCs w:val="22"/>
        </w:rPr>
      </w:pPr>
      <w:r w:rsidRPr="00D2268A">
        <w:rPr>
          <w:rFonts w:ascii="DIN" w:hAnsi="DIN" w:cstheme="minorHAnsi"/>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Any other background from more than one ethnic group, </w:t>
      </w:r>
    </w:p>
    <w:p w14:paraId="2A225228" w14:textId="77777777" w:rsidR="00D2268A" w:rsidRPr="00377766" w:rsidRDefault="00751BAD" w:rsidP="00377766">
      <w:pPr>
        <w:tabs>
          <w:tab w:val="left" w:pos="1620"/>
          <w:tab w:val="left" w:pos="4212"/>
        </w:tabs>
        <w:spacing w:line="276" w:lineRule="auto"/>
        <w:ind w:left="1440"/>
        <w:rPr>
          <w:rFonts w:ascii="DIN" w:hAnsi="DIN" w:cstheme="minorHAnsi"/>
          <w:bCs/>
          <w:color w:val="000000" w:themeColor="text1"/>
          <w:szCs w:val="22"/>
        </w:rPr>
      </w:pPr>
      <w:r w:rsidRPr="00D2268A">
        <w:rPr>
          <w:rFonts w:ascii="DIN" w:hAnsi="DIN" w:cstheme="minorHAnsi"/>
          <w:bCs/>
          <w:color w:val="000000" w:themeColor="text1"/>
          <w:szCs w:val="22"/>
        </w:rPr>
        <w:t xml:space="preserve">         please state ____________</w:t>
      </w:r>
    </w:p>
    <w:p w14:paraId="0D0B940D" w14:textId="77777777" w:rsidR="00D2268A" w:rsidRPr="00D2268A" w:rsidRDefault="00D2268A" w:rsidP="00D2268A">
      <w:pPr>
        <w:spacing w:line="276" w:lineRule="auto"/>
        <w:rPr>
          <w:rFonts w:ascii="DIN" w:hAnsi="DIN" w:cstheme="minorHAnsi"/>
          <w:color w:val="000000" w:themeColor="text1"/>
          <w:szCs w:val="22"/>
          <w:lang w:eastAsia="en-GB"/>
        </w:rPr>
      </w:pPr>
    </w:p>
    <w:p w14:paraId="30DF9B18" w14:textId="77777777" w:rsidR="00D2268A" w:rsidRPr="00D2268A" w:rsidRDefault="00751BAD" w:rsidP="00D2268A">
      <w:pPr>
        <w:tabs>
          <w:tab w:val="left" w:pos="1620"/>
          <w:tab w:val="left" w:pos="4212"/>
        </w:tabs>
        <w:spacing w:line="276" w:lineRule="auto"/>
        <w:rPr>
          <w:rFonts w:ascii="DIN" w:hAnsi="DIN" w:cstheme="minorHAnsi"/>
          <w:bCs/>
          <w:color w:val="000000" w:themeColor="text1"/>
          <w:szCs w:val="22"/>
        </w:rPr>
      </w:pPr>
      <w:r>
        <w:rPr>
          <w:rFonts w:ascii="DIN" w:hAnsi="DIN" w:cstheme="minorHAnsi"/>
          <w:bCs/>
          <w:color w:val="000000" w:themeColor="text1"/>
          <w:szCs w:val="22"/>
        </w:rPr>
        <w:t>D</w:t>
      </w:r>
      <w:r w:rsidR="00D2268A" w:rsidRPr="00D2268A">
        <w:rPr>
          <w:rFonts w:ascii="DIN" w:hAnsi="DIN" w:cstheme="minorHAnsi"/>
          <w:bCs/>
          <w:color w:val="000000" w:themeColor="text1"/>
          <w:szCs w:val="22"/>
        </w:rPr>
        <w:t xml:space="preserve">.  </w:t>
      </w:r>
      <w:r>
        <w:rPr>
          <w:rFonts w:ascii="DIN" w:hAnsi="DIN" w:cstheme="minorHAnsi"/>
          <w:bCs/>
          <w:color w:val="000000" w:themeColor="text1"/>
          <w:szCs w:val="22"/>
        </w:rPr>
        <w:t>Other</w:t>
      </w:r>
    </w:p>
    <w:p w14:paraId="208B4732"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Arab</w:t>
      </w:r>
    </w:p>
    <w:p w14:paraId="22F2E37C" w14:textId="77777777" w:rsidR="00D2268A" w:rsidRPr="00D2268A" w:rsidRDefault="00D2268A" w:rsidP="00D2268A">
      <w:pPr>
        <w:tabs>
          <w:tab w:val="left" w:pos="1620"/>
          <w:tab w:val="left" w:pos="4212"/>
        </w:tabs>
        <w:spacing w:line="276" w:lineRule="auto"/>
        <w:ind w:left="1440"/>
        <w:rPr>
          <w:rFonts w:ascii="DIN" w:hAnsi="DIN" w:cstheme="minorHAnsi"/>
          <w:bCs/>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Any other ethnic group, please </w:t>
      </w:r>
      <w:proofErr w:type="gramStart"/>
      <w:r w:rsidRPr="00D2268A">
        <w:rPr>
          <w:rFonts w:ascii="DIN" w:hAnsi="DIN" w:cstheme="minorHAnsi"/>
          <w:bCs/>
          <w:color w:val="000000" w:themeColor="text1"/>
          <w:szCs w:val="22"/>
        </w:rPr>
        <w:t>state  _</w:t>
      </w:r>
      <w:proofErr w:type="gramEnd"/>
      <w:r w:rsidRPr="00D2268A">
        <w:rPr>
          <w:rFonts w:ascii="DIN" w:hAnsi="DIN" w:cstheme="minorHAnsi"/>
          <w:bCs/>
          <w:color w:val="000000" w:themeColor="text1"/>
          <w:szCs w:val="22"/>
        </w:rPr>
        <w:t>__________________</w:t>
      </w:r>
    </w:p>
    <w:p w14:paraId="0E27B00A" w14:textId="77777777" w:rsid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ab/>
      </w:r>
    </w:p>
    <w:p w14:paraId="699ACF64" w14:textId="77777777" w:rsidR="00751BAD" w:rsidRPr="00D2268A" w:rsidRDefault="00751BAD" w:rsidP="00751BAD">
      <w:pPr>
        <w:tabs>
          <w:tab w:val="left" w:pos="4212"/>
        </w:tabs>
        <w:spacing w:line="276" w:lineRule="auto"/>
        <w:rPr>
          <w:rFonts w:ascii="DIN" w:hAnsi="DIN" w:cstheme="minorHAnsi"/>
          <w:color w:val="000000" w:themeColor="text1"/>
          <w:szCs w:val="22"/>
        </w:rPr>
      </w:pPr>
      <w:r>
        <w:rPr>
          <w:rFonts w:ascii="DIN" w:hAnsi="DIN" w:cstheme="minorHAnsi"/>
          <w:color w:val="000000" w:themeColor="text1"/>
          <w:szCs w:val="22"/>
        </w:rPr>
        <w:t xml:space="preserve">E. </w:t>
      </w:r>
      <w:r w:rsidRPr="00D2268A">
        <w:rPr>
          <w:rFonts w:ascii="DIN" w:hAnsi="DIN" w:cstheme="minorHAnsi"/>
          <w:color w:val="000000" w:themeColor="text1"/>
          <w:szCs w:val="22"/>
        </w:rPr>
        <w:t xml:space="preserve">White </w:t>
      </w:r>
    </w:p>
    <w:p w14:paraId="27CDA815"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British</w:t>
      </w:r>
    </w:p>
    <w:p w14:paraId="23EEC017"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Irish</w:t>
      </w:r>
    </w:p>
    <w:p w14:paraId="4C4BB20A" w14:textId="77777777" w:rsidR="00D2268A" w:rsidRDefault="00751BAD" w:rsidP="00751BAD">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Any other White background, please state _______________</w:t>
      </w:r>
    </w:p>
    <w:p w14:paraId="60061E4C" w14:textId="77777777" w:rsidR="00751BAD" w:rsidRDefault="00751BAD" w:rsidP="00751BAD">
      <w:pPr>
        <w:tabs>
          <w:tab w:val="left" w:pos="1620"/>
          <w:tab w:val="left" w:pos="4212"/>
        </w:tabs>
        <w:spacing w:line="276" w:lineRule="auto"/>
        <w:rPr>
          <w:rFonts w:ascii="DIN" w:hAnsi="DIN" w:cstheme="minorHAnsi"/>
          <w:bCs/>
          <w:color w:val="000000" w:themeColor="text1"/>
          <w:szCs w:val="22"/>
        </w:rPr>
      </w:pPr>
    </w:p>
    <w:p w14:paraId="44EAFD9C" w14:textId="77777777" w:rsidR="00751BAD" w:rsidRDefault="00751BAD" w:rsidP="00751BAD">
      <w:pPr>
        <w:tabs>
          <w:tab w:val="left" w:pos="1620"/>
          <w:tab w:val="left" w:pos="4212"/>
        </w:tabs>
        <w:spacing w:line="276" w:lineRule="auto"/>
        <w:rPr>
          <w:rFonts w:ascii="DIN" w:hAnsi="DIN" w:cstheme="minorHAnsi"/>
          <w:bCs/>
          <w:color w:val="000000" w:themeColor="text1"/>
          <w:szCs w:val="22"/>
        </w:rPr>
      </w:pPr>
    </w:p>
    <w:p w14:paraId="02910E15" w14:textId="77777777" w:rsidR="00751BAD" w:rsidRDefault="00751BAD" w:rsidP="00751BAD">
      <w:pPr>
        <w:tabs>
          <w:tab w:val="left" w:pos="1620"/>
          <w:tab w:val="left" w:pos="4212"/>
        </w:tabs>
        <w:spacing w:line="276" w:lineRule="auto"/>
        <w:rPr>
          <w:rFonts w:ascii="DIN" w:hAnsi="DIN" w:cstheme="minorHAnsi"/>
          <w:bCs/>
          <w:color w:val="000000" w:themeColor="text1"/>
          <w:szCs w:val="22"/>
        </w:rPr>
      </w:pPr>
      <w:r>
        <w:rPr>
          <w:rFonts w:ascii="DIN" w:hAnsi="DIN" w:cstheme="minorHAnsi"/>
          <w:bCs/>
          <w:color w:val="000000" w:themeColor="text1"/>
          <w:szCs w:val="22"/>
        </w:rPr>
        <w:tab/>
      </w:r>
      <w:r w:rsidR="00D2268A"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00D2268A"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00D2268A" w:rsidRPr="00D2268A">
        <w:rPr>
          <w:rFonts w:ascii="DIN" w:hAnsi="DIN" w:cstheme="minorHAnsi"/>
          <w:bCs/>
          <w:color w:val="000000" w:themeColor="text1"/>
          <w:szCs w:val="22"/>
        </w:rPr>
        <w:fldChar w:fldCharType="end"/>
      </w:r>
      <w:r w:rsidR="00D2268A" w:rsidRPr="00D2268A">
        <w:rPr>
          <w:rFonts w:ascii="DIN" w:hAnsi="DIN" w:cstheme="minorHAnsi"/>
          <w:bCs/>
          <w:color w:val="000000" w:themeColor="text1"/>
          <w:szCs w:val="22"/>
        </w:rPr>
        <w:t xml:space="preserve">  Prefer not to say</w:t>
      </w:r>
    </w:p>
    <w:p w14:paraId="4B94D5A5" w14:textId="77777777" w:rsidR="00751BAD" w:rsidRDefault="00751BAD" w:rsidP="00751BAD">
      <w:pPr>
        <w:tabs>
          <w:tab w:val="left" w:pos="1620"/>
          <w:tab w:val="left" w:pos="4212"/>
        </w:tabs>
        <w:spacing w:line="276" w:lineRule="auto"/>
        <w:rPr>
          <w:rFonts w:ascii="DIN" w:hAnsi="DIN" w:cstheme="minorHAnsi"/>
          <w:bCs/>
          <w:color w:val="000000" w:themeColor="text1"/>
          <w:szCs w:val="22"/>
        </w:rPr>
      </w:pPr>
    </w:p>
    <w:p w14:paraId="2F1DF485" w14:textId="77777777" w:rsidR="00751BAD" w:rsidRPr="00751BAD" w:rsidRDefault="00377766" w:rsidP="00751BAD">
      <w:pPr>
        <w:tabs>
          <w:tab w:val="left" w:pos="1620"/>
          <w:tab w:val="left" w:pos="4212"/>
        </w:tabs>
        <w:spacing w:line="276" w:lineRule="auto"/>
        <w:rPr>
          <w:rFonts w:ascii="DIN" w:hAnsi="DIN" w:cstheme="minorHAnsi"/>
          <w:bCs/>
          <w:color w:val="000000" w:themeColor="text1"/>
          <w:szCs w:val="22"/>
        </w:rPr>
      </w:pPr>
      <w:r>
        <w:rPr>
          <w:rFonts w:ascii="DIN" w:hAnsi="DIN" w:cstheme="minorHAnsi"/>
          <w:bCs/>
          <w:color w:val="000000" w:themeColor="text1"/>
          <w:szCs w:val="22"/>
        </w:rPr>
        <w:br/>
        <w:t xml:space="preserve">3. </w:t>
      </w:r>
      <w:r w:rsidR="00751BAD" w:rsidRPr="00751BAD">
        <w:rPr>
          <w:rFonts w:ascii="DIN" w:hAnsi="DIN" w:cstheme="minorHAnsi"/>
          <w:bCs/>
          <w:color w:val="000000" w:themeColor="text1"/>
          <w:szCs w:val="22"/>
        </w:rPr>
        <w:t>Sexual orientation</w:t>
      </w:r>
    </w:p>
    <w:p w14:paraId="171AF362"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Pr>
          <w:rFonts w:ascii="DIN" w:hAnsi="DIN" w:cstheme="minorHAnsi"/>
          <w:bCs/>
          <w:color w:val="000000" w:themeColor="text1"/>
          <w:szCs w:val="22"/>
        </w:rPr>
        <w:t>W</w:t>
      </w:r>
      <w:r w:rsidRPr="00751BAD">
        <w:rPr>
          <w:rFonts w:ascii="DIN" w:hAnsi="DIN" w:cstheme="minorHAnsi"/>
          <w:bCs/>
          <w:color w:val="000000" w:themeColor="text1"/>
          <w:szCs w:val="22"/>
        </w:rPr>
        <w:t>hich group do you most identify with? The options are listed alphabetical order.</w:t>
      </w:r>
    </w:p>
    <w:p w14:paraId="3DEEC669"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p w14:paraId="694C7F96"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Please mark ‘X’ in one box only:</w:t>
      </w:r>
    </w:p>
    <w:p w14:paraId="3656B9AB"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bl>
      <w:tblPr>
        <w:tblW w:w="4740" w:type="dxa"/>
        <w:tblInd w:w="469" w:type="dxa"/>
        <w:tblLayout w:type="fixed"/>
        <w:tblLook w:val="04A0" w:firstRow="1" w:lastRow="0" w:firstColumn="1" w:lastColumn="0" w:noHBand="0" w:noVBand="1"/>
      </w:tblPr>
      <w:tblGrid>
        <w:gridCol w:w="566"/>
        <w:gridCol w:w="632"/>
        <w:gridCol w:w="3542"/>
      </w:tblGrid>
      <w:tr w:rsidR="00751BAD" w:rsidRPr="00751BAD" w14:paraId="2A627AC9" w14:textId="77777777" w:rsidTr="00751BAD">
        <w:tc>
          <w:tcPr>
            <w:tcW w:w="567" w:type="dxa"/>
            <w:tcBorders>
              <w:top w:val="nil"/>
              <w:left w:val="nil"/>
              <w:bottom w:val="nil"/>
              <w:right w:val="single" w:sz="4" w:space="0" w:color="auto"/>
            </w:tcBorders>
            <w:hideMark/>
          </w:tcPr>
          <w:p w14:paraId="58803070"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(A)</w:t>
            </w:r>
          </w:p>
        </w:tc>
        <w:tc>
          <w:tcPr>
            <w:tcW w:w="632" w:type="dxa"/>
            <w:tcBorders>
              <w:top w:val="single" w:sz="4" w:space="0" w:color="auto"/>
              <w:left w:val="single" w:sz="4" w:space="0" w:color="auto"/>
              <w:bottom w:val="single" w:sz="4" w:space="0" w:color="auto"/>
              <w:right w:val="single" w:sz="4" w:space="0" w:color="auto"/>
            </w:tcBorders>
          </w:tcPr>
          <w:p w14:paraId="45FB0818"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63D3BF7F"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Bi-Sexual</w:t>
            </w:r>
          </w:p>
        </w:tc>
      </w:tr>
      <w:tr w:rsidR="00751BAD" w:rsidRPr="00751BAD" w14:paraId="049F31CB" w14:textId="77777777" w:rsidTr="00751BAD">
        <w:tc>
          <w:tcPr>
            <w:tcW w:w="567" w:type="dxa"/>
          </w:tcPr>
          <w:p w14:paraId="53128261"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62486C05"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4101652C"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2E4C566E" w14:textId="77777777" w:rsidTr="00751BAD">
        <w:tc>
          <w:tcPr>
            <w:tcW w:w="567" w:type="dxa"/>
            <w:tcBorders>
              <w:top w:val="nil"/>
              <w:left w:val="nil"/>
              <w:bottom w:val="nil"/>
              <w:right w:val="single" w:sz="4" w:space="0" w:color="auto"/>
            </w:tcBorders>
            <w:hideMark/>
          </w:tcPr>
          <w:p w14:paraId="0AC4FE52"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(B)</w:t>
            </w:r>
          </w:p>
        </w:tc>
        <w:tc>
          <w:tcPr>
            <w:tcW w:w="632" w:type="dxa"/>
            <w:tcBorders>
              <w:top w:val="single" w:sz="4" w:space="0" w:color="auto"/>
              <w:left w:val="single" w:sz="4" w:space="0" w:color="auto"/>
              <w:bottom w:val="single" w:sz="4" w:space="0" w:color="auto"/>
              <w:right w:val="single" w:sz="4" w:space="0" w:color="auto"/>
            </w:tcBorders>
          </w:tcPr>
          <w:p w14:paraId="4B99056E"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544F7A22"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Gay woman/lesbian</w:t>
            </w:r>
          </w:p>
        </w:tc>
      </w:tr>
      <w:tr w:rsidR="00751BAD" w:rsidRPr="00751BAD" w14:paraId="1299C43A" w14:textId="77777777" w:rsidTr="00751BAD">
        <w:tc>
          <w:tcPr>
            <w:tcW w:w="567" w:type="dxa"/>
          </w:tcPr>
          <w:p w14:paraId="4DDBEF00"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3461D779"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3CF2D8B6"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71D1E0E7" w14:textId="77777777" w:rsidTr="00751BAD">
        <w:tc>
          <w:tcPr>
            <w:tcW w:w="567" w:type="dxa"/>
            <w:tcBorders>
              <w:top w:val="nil"/>
              <w:left w:val="nil"/>
              <w:bottom w:val="nil"/>
              <w:right w:val="single" w:sz="4" w:space="0" w:color="auto"/>
            </w:tcBorders>
            <w:hideMark/>
          </w:tcPr>
          <w:p w14:paraId="4863200B"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(C)</w:t>
            </w:r>
          </w:p>
        </w:tc>
        <w:tc>
          <w:tcPr>
            <w:tcW w:w="632" w:type="dxa"/>
            <w:tcBorders>
              <w:top w:val="single" w:sz="4" w:space="0" w:color="auto"/>
              <w:left w:val="single" w:sz="4" w:space="0" w:color="auto"/>
              <w:bottom w:val="single" w:sz="4" w:space="0" w:color="auto"/>
              <w:right w:val="single" w:sz="4" w:space="0" w:color="auto"/>
            </w:tcBorders>
          </w:tcPr>
          <w:p w14:paraId="0FB78278"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02453AC5"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Gay man</w:t>
            </w:r>
          </w:p>
        </w:tc>
      </w:tr>
      <w:tr w:rsidR="00751BAD" w:rsidRPr="00751BAD" w14:paraId="1FC39945" w14:textId="77777777" w:rsidTr="00751BAD">
        <w:tc>
          <w:tcPr>
            <w:tcW w:w="567" w:type="dxa"/>
          </w:tcPr>
          <w:p w14:paraId="0562CB0E"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34CE0A41"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62EBF3C5"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5473EF17" w14:textId="77777777" w:rsidTr="00751BAD">
        <w:tc>
          <w:tcPr>
            <w:tcW w:w="567" w:type="dxa"/>
            <w:tcBorders>
              <w:top w:val="nil"/>
              <w:left w:val="nil"/>
              <w:bottom w:val="nil"/>
              <w:right w:val="single" w:sz="4" w:space="0" w:color="auto"/>
            </w:tcBorders>
            <w:hideMark/>
          </w:tcPr>
          <w:p w14:paraId="435700C7"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(D)</w:t>
            </w:r>
          </w:p>
        </w:tc>
        <w:tc>
          <w:tcPr>
            <w:tcW w:w="632" w:type="dxa"/>
            <w:tcBorders>
              <w:top w:val="single" w:sz="4" w:space="0" w:color="auto"/>
              <w:left w:val="single" w:sz="4" w:space="0" w:color="auto"/>
              <w:bottom w:val="single" w:sz="4" w:space="0" w:color="auto"/>
              <w:right w:val="single" w:sz="4" w:space="0" w:color="auto"/>
            </w:tcBorders>
          </w:tcPr>
          <w:p w14:paraId="6D98A12B"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7F2E41D6"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Heterosexual/straight</w:t>
            </w:r>
          </w:p>
        </w:tc>
      </w:tr>
      <w:tr w:rsidR="00751BAD" w:rsidRPr="00751BAD" w14:paraId="2946DB82" w14:textId="77777777" w:rsidTr="00751BAD">
        <w:tc>
          <w:tcPr>
            <w:tcW w:w="567" w:type="dxa"/>
          </w:tcPr>
          <w:p w14:paraId="5997CC1D"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110FFD37"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6B699379"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1E97CA5F" w14:textId="77777777" w:rsidTr="00751BAD">
        <w:tc>
          <w:tcPr>
            <w:tcW w:w="567" w:type="dxa"/>
            <w:tcBorders>
              <w:top w:val="nil"/>
              <w:left w:val="nil"/>
              <w:bottom w:val="nil"/>
              <w:right w:val="single" w:sz="4" w:space="0" w:color="auto"/>
            </w:tcBorders>
            <w:hideMark/>
          </w:tcPr>
          <w:p w14:paraId="3FBF9AEB"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(E)</w:t>
            </w:r>
          </w:p>
        </w:tc>
        <w:tc>
          <w:tcPr>
            <w:tcW w:w="632" w:type="dxa"/>
            <w:tcBorders>
              <w:top w:val="single" w:sz="4" w:space="0" w:color="auto"/>
              <w:left w:val="single" w:sz="4" w:space="0" w:color="auto"/>
              <w:bottom w:val="single" w:sz="4" w:space="0" w:color="auto"/>
              <w:right w:val="single" w:sz="4" w:space="0" w:color="auto"/>
            </w:tcBorders>
          </w:tcPr>
          <w:p w14:paraId="3FE9F23F"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67AC7CDD"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Other</w:t>
            </w:r>
          </w:p>
        </w:tc>
      </w:tr>
      <w:tr w:rsidR="00751BAD" w:rsidRPr="00751BAD" w14:paraId="1F72F646" w14:textId="77777777" w:rsidTr="00751BAD">
        <w:tc>
          <w:tcPr>
            <w:tcW w:w="567" w:type="dxa"/>
          </w:tcPr>
          <w:p w14:paraId="08CE6F91"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61CDCEAD"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6BB9E253"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16428388" w14:textId="77777777" w:rsidTr="00751BAD">
        <w:tc>
          <w:tcPr>
            <w:tcW w:w="567" w:type="dxa"/>
            <w:tcBorders>
              <w:top w:val="nil"/>
              <w:left w:val="nil"/>
              <w:bottom w:val="nil"/>
              <w:right w:val="single" w:sz="4" w:space="0" w:color="auto"/>
            </w:tcBorders>
            <w:hideMark/>
          </w:tcPr>
          <w:p w14:paraId="4B3CE5B0"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(F)</w:t>
            </w:r>
          </w:p>
        </w:tc>
        <w:tc>
          <w:tcPr>
            <w:tcW w:w="632" w:type="dxa"/>
            <w:tcBorders>
              <w:top w:val="single" w:sz="4" w:space="0" w:color="auto"/>
              <w:left w:val="single" w:sz="4" w:space="0" w:color="auto"/>
              <w:bottom w:val="single" w:sz="4" w:space="0" w:color="auto"/>
              <w:right w:val="single" w:sz="4" w:space="0" w:color="auto"/>
            </w:tcBorders>
          </w:tcPr>
          <w:p w14:paraId="23DE523C"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25BF2105"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Prefer not to say</w:t>
            </w:r>
          </w:p>
        </w:tc>
      </w:tr>
    </w:tbl>
    <w:p w14:paraId="52E56223" w14:textId="77777777" w:rsidR="00D2268A" w:rsidRPr="00751BAD" w:rsidRDefault="00D2268A" w:rsidP="00D2268A">
      <w:pPr>
        <w:tabs>
          <w:tab w:val="left" w:pos="1620"/>
          <w:tab w:val="left" w:pos="4212"/>
        </w:tabs>
        <w:spacing w:line="276" w:lineRule="auto"/>
        <w:rPr>
          <w:rFonts w:ascii="DIN" w:hAnsi="DIN" w:cstheme="minorHAnsi"/>
          <w:bCs/>
          <w:color w:val="000000" w:themeColor="text1"/>
          <w:szCs w:val="22"/>
        </w:rPr>
      </w:pPr>
    </w:p>
    <w:p w14:paraId="07547A01"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p>
    <w:p w14:paraId="3196EC1C" w14:textId="77777777" w:rsidR="00D2268A" w:rsidRPr="00D2268A" w:rsidRDefault="00D2268A" w:rsidP="00D2268A">
      <w:pPr>
        <w:tabs>
          <w:tab w:val="left" w:pos="1620"/>
          <w:tab w:val="left" w:pos="4212"/>
        </w:tabs>
        <w:spacing w:line="276" w:lineRule="auto"/>
        <w:rPr>
          <w:rFonts w:ascii="DIN" w:hAnsi="DIN" w:cstheme="minorHAnsi"/>
          <w:b/>
          <w:color w:val="000000" w:themeColor="text1"/>
          <w:szCs w:val="22"/>
        </w:rPr>
      </w:pPr>
      <w:r w:rsidRPr="00D2268A">
        <w:rPr>
          <w:rFonts w:ascii="DIN" w:hAnsi="DIN" w:cstheme="minorHAnsi"/>
          <w:b/>
          <w:color w:val="000000" w:themeColor="text1"/>
          <w:szCs w:val="22"/>
        </w:rPr>
        <w:t>Disability</w:t>
      </w:r>
    </w:p>
    <w:p w14:paraId="052B8FCC"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Do you consider yourself to have a disability or health condition?</w:t>
      </w:r>
    </w:p>
    <w:p w14:paraId="5043CB0F"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195828BF" w14:textId="77777777" w:rsidR="00D2268A" w:rsidRPr="00D2268A" w:rsidRDefault="00D2268A" w:rsidP="00D2268A">
      <w:pPr>
        <w:tabs>
          <w:tab w:val="left" w:pos="1620"/>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 xml:space="preserve">YES  </w:t>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ab/>
        <w:t xml:space="preserve">NO  </w:t>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bCs/>
          <w:color w:val="000000" w:themeColor="text1"/>
          <w:szCs w:val="22"/>
        </w:rPr>
        <w:tab/>
        <w:t xml:space="preserve"> PREFER NOT TO SAY </w:t>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EE1DC4">
        <w:rPr>
          <w:rFonts w:ascii="DIN" w:hAnsi="DIN" w:cstheme="minorHAnsi"/>
          <w:bCs/>
          <w:color w:val="000000" w:themeColor="text1"/>
          <w:szCs w:val="22"/>
        </w:rPr>
      </w:r>
      <w:r w:rsidR="00EE1DC4">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p>
    <w:p w14:paraId="07459315"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6537F28F"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0F0BE3FF"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lastRenderedPageBreak/>
        <w:t xml:space="preserve">The Equality Act 2010 requires all employers to make reasonable adjustments for disabled employees. Should you be successful in your appointment to the post, do you require any reasonable adjustments to be put in place? </w:t>
      </w:r>
    </w:p>
    <w:p w14:paraId="6DFB9E20"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011BBC06"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Please specify below:</w:t>
      </w:r>
    </w:p>
    <w:p w14:paraId="70DF9E56" w14:textId="77777777" w:rsidR="00D2268A" w:rsidRPr="00D2268A" w:rsidRDefault="00D2268A" w:rsidP="00D2268A">
      <w:pPr>
        <w:spacing w:line="276" w:lineRule="auto"/>
        <w:ind w:left="-540" w:hanging="27"/>
        <w:rPr>
          <w:rFonts w:ascii="DIN" w:hAnsi="DIN" w:cstheme="minorHAnsi"/>
          <w:color w:val="000000" w:themeColor="text1"/>
          <w:szCs w:val="22"/>
        </w:rPr>
      </w:pPr>
    </w:p>
    <w:p w14:paraId="10C3A8AB"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If you are a job applicant, can you please inform us of any access requirements you may have that will assist you in your interview?</w:t>
      </w:r>
      <w:r w:rsidRPr="00D2268A">
        <w:rPr>
          <w:rFonts w:ascii="DIN" w:hAnsi="DIN" w:cstheme="minorHAnsi"/>
          <w:color w:val="000000" w:themeColor="text1"/>
          <w:szCs w:val="22"/>
        </w:rPr>
        <w:t xml:space="preserve">  (e.g. large print, BSL interpreter etc)</w:t>
      </w:r>
      <w:r w:rsidRPr="00D2268A">
        <w:rPr>
          <w:rFonts w:ascii="DIN" w:hAnsi="DIN" w:cstheme="minorHAnsi"/>
          <w:bCs/>
          <w:color w:val="000000" w:themeColor="text1"/>
          <w:szCs w:val="22"/>
        </w:rPr>
        <w:t xml:space="preserve"> </w:t>
      </w:r>
    </w:p>
    <w:p w14:paraId="44E871BC"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671FDAB3"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w:t>
      </w:r>
    </w:p>
    <w:p w14:paraId="144A5D23"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738610EB" w14:textId="77777777" w:rsidR="00D2268A" w:rsidRPr="00D2268A" w:rsidRDefault="00D2268A" w:rsidP="00D2268A">
      <w:pPr>
        <w:spacing w:line="276" w:lineRule="auto"/>
        <w:jc w:val="both"/>
        <w:rPr>
          <w:rFonts w:ascii="DIN" w:hAnsi="DIN" w:cstheme="minorHAnsi"/>
          <w:color w:val="000000" w:themeColor="text1"/>
          <w:szCs w:val="22"/>
        </w:rPr>
      </w:pPr>
    </w:p>
    <w:p w14:paraId="637805D2" w14:textId="77777777" w:rsidR="00D2268A" w:rsidRPr="00D2268A" w:rsidRDefault="00D2268A" w:rsidP="00D2268A">
      <w:pPr>
        <w:spacing w:line="276" w:lineRule="auto"/>
        <w:jc w:val="both"/>
        <w:rPr>
          <w:rFonts w:ascii="DIN" w:hAnsi="DIN" w:cstheme="minorHAnsi"/>
          <w:color w:val="000000" w:themeColor="text1"/>
          <w:szCs w:val="22"/>
        </w:rPr>
      </w:pPr>
    </w:p>
    <w:p w14:paraId="3B14B974" w14:textId="77777777" w:rsidR="00D2268A" w:rsidRPr="00D2268A" w:rsidRDefault="00D2268A" w:rsidP="00D2268A">
      <w:pPr>
        <w:tabs>
          <w:tab w:val="left" w:pos="1620"/>
          <w:tab w:val="left" w:pos="4212"/>
        </w:tabs>
        <w:spacing w:line="276" w:lineRule="auto"/>
        <w:rPr>
          <w:rFonts w:ascii="DIN" w:hAnsi="DIN" w:cstheme="minorHAnsi"/>
          <w:b/>
          <w:color w:val="000000" w:themeColor="text1"/>
          <w:szCs w:val="22"/>
          <w:lang w:eastAsia="en-GB"/>
        </w:rPr>
      </w:pPr>
      <w:r w:rsidRPr="00D2268A">
        <w:rPr>
          <w:rFonts w:ascii="DIN" w:hAnsi="DIN" w:cstheme="minorHAnsi"/>
          <w:b/>
          <w:color w:val="000000" w:themeColor="text1"/>
          <w:szCs w:val="22"/>
          <w:lang w:eastAsia="en-GB"/>
        </w:rPr>
        <w:t>If applying for an advertised vacancy, where did you hear about this opportunity?</w:t>
      </w:r>
    </w:p>
    <w:p w14:paraId="463F29E8" w14:textId="77777777" w:rsidR="00D2268A" w:rsidRPr="00D2268A" w:rsidRDefault="00D2268A" w:rsidP="00D2268A">
      <w:pPr>
        <w:spacing w:line="276" w:lineRule="auto"/>
        <w:rPr>
          <w:rFonts w:ascii="DIN" w:hAnsi="DIN" w:cstheme="minorHAnsi"/>
          <w:b/>
          <w:color w:val="000000" w:themeColor="text1"/>
          <w:szCs w:val="22"/>
          <w:lang w:eastAsia="en-GB"/>
        </w:rPr>
      </w:pPr>
    </w:p>
    <w:p w14:paraId="3B7B4B86" w14:textId="77777777" w:rsidR="00D2268A" w:rsidRPr="00D2268A" w:rsidRDefault="00D2268A" w:rsidP="00D2268A">
      <w:pPr>
        <w:pBdr>
          <w:bottom w:val="single" w:sz="12" w:space="1" w:color="auto"/>
        </w:pBdr>
        <w:spacing w:line="276" w:lineRule="auto"/>
        <w:rPr>
          <w:rFonts w:ascii="DIN" w:hAnsi="DIN" w:cstheme="minorHAnsi"/>
          <w:b/>
          <w:color w:val="000000" w:themeColor="text1"/>
          <w:szCs w:val="22"/>
          <w:lang w:eastAsia="en-GB"/>
        </w:rPr>
      </w:pPr>
    </w:p>
    <w:p w14:paraId="3A0FF5F2"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5630AD66"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61829076"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2BA226A1"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17AD93B2"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022C4BA5" w14:textId="1A5D8733" w:rsidR="00D2268A" w:rsidRPr="00D2268A" w:rsidRDefault="00EE1DC4" w:rsidP="00D2268A">
      <w:pPr>
        <w:tabs>
          <w:tab w:val="left" w:pos="6660"/>
        </w:tabs>
        <w:spacing w:line="276" w:lineRule="auto"/>
        <w:rPr>
          <w:rFonts w:ascii="DIN" w:hAnsi="DIN" w:cstheme="minorHAnsi"/>
          <w:bCs/>
          <w:color w:val="000000" w:themeColor="text1"/>
          <w:szCs w:val="22"/>
          <w:lang w:val="en-US"/>
        </w:rPr>
      </w:pPr>
      <w:r>
        <w:rPr>
          <w:rFonts w:ascii="DIN" w:hAnsi="DIN" w:cstheme="minorHAnsi"/>
          <w:bCs/>
          <w:color w:val="000000" w:themeColor="text1"/>
          <w:szCs w:val="22"/>
          <w:lang w:val="en-US"/>
        </w:rPr>
        <w:t>Thank y</w:t>
      </w:r>
      <w:r w:rsidR="00D2268A" w:rsidRPr="00D2268A">
        <w:rPr>
          <w:rFonts w:ascii="DIN" w:hAnsi="DIN" w:cstheme="minorHAnsi"/>
          <w:bCs/>
          <w:color w:val="000000" w:themeColor="text1"/>
          <w:szCs w:val="22"/>
          <w:lang w:val="en-US"/>
        </w:rPr>
        <w:t xml:space="preserve">ou for your </w:t>
      </w:r>
      <w:r>
        <w:rPr>
          <w:rFonts w:ascii="DIN" w:hAnsi="DIN" w:cstheme="minorHAnsi"/>
          <w:bCs/>
          <w:color w:val="000000" w:themeColor="text1"/>
          <w:szCs w:val="22"/>
          <w:lang w:val="en-US"/>
        </w:rPr>
        <w:t>c</w:t>
      </w:r>
      <w:bookmarkStart w:id="0" w:name="_GoBack"/>
      <w:bookmarkEnd w:id="0"/>
      <w:r w:rsidR="00D2268A" w:rsidRPr="00D2268A">
        <w:rPr>
          <w:rFonts w:ascii="DIN" w:hAnsi="DIN" w:cstheme="minorHAnsi"/>
          <w:bCs/>
          <w:color w:val="000000" w:themeColor="text1"/>
          <w:szCs w:val="22"/>
          <w:lang w:val="en-US"/>
        </w:rPr>
        <w:t>ooperation</w:t>
      </w:r>
    </w:p>
    <w:p w14:paraId="0DE4B5B7"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66204FF1" w14:textId="77777777" w:rsidR="00D2268A" w:rsidRPr="00D2268A" w:rsidRDefault="00D2268A" w:rsidP="00D2268A">
      <w:pPr>
        <w:spacing w:line="276" w:lineRule="auto"/>
        <w:rPr>
          <w:rFonts w:ascii="DIN" w:hAnsi="DIN"/>
          <w:color w:val="000000" w:themeColor="text1"/>
          <w:szCs w:val="22"/>
        </w:rPr>
      </w:pPr>
    </w:p>
    <w:sectPr w:rsidR="00D2268A" w:rsidRPr="00D22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DIN"/>
    <w:panose1 w:val="02000503040000020003"/>
    <w:charset w:val="00"/>
    <w:family w:val="auto"/>
    <w:pitch w:val="variable"/>
    <w:sig w:usb0="80000003" w:usb1="00000000" w:usb2="00000000" w:usb3="00000000" w:csb0="00000001" w:csb1="00000000"/>
  </w:font>
  <w:font w:name="DIN,Calibr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8A"/>
    <w:rsid w:val="00196BB6"/>
    <w:rsid w:val="00377766"/>
    <w:rsid w:val="003B4346"/>
    <w:rsid w:val="006E3C37"/>
    <w:rsid w:val="007047D2"/>
    <w:rsid w:val="00751BAD"/>
    <w:rsid w:val="00B3593B"/>
    <w:rsid w:val="00D2268A"/>
    <w:rsid w:val="00EE1DC4"/>
    <w:rsid w:val="15118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8A"/>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paragraph" w:styleId="BalloonText">
    <w:name w:val="Balloon Text"/>
    <w:basedOn w:val="Normal"/>
    <w:link w:val="BalloonTextChar"/>
    <w:uiPriority w:val="99"/>
    <w:semiHidden/>
    <w:unhideWhenUsed/>
    <w:rsid w:val="00EE1DC4"/>
    <w:rPr>
      <w:rFonts w:ascii="Tahoma" w:hAnsi="Tahoma" w:cs="Tahoma"/>
      <w:sz w:val="16"/>
      <w:szCs w:val="16"/>
    </w:rPr>
  </w:style>
  <w:style w:type="character" w:customStyle="1" w:styleId="BalloonTextChar">
    <w:name w:val="Balloon Text Char"/>
    <w:basedOn w:val="DefaultParagraphFont"/>
    <w:link w:val="BalloonText"/>
    <w:uiPriority w:val="99"/>
    <w:semiHidden/>
    <w:rsid w:val="00EE1D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8A"/>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paragraph" w:styleId="BalloonText">
    <w:name w:val="Balloon Text"/>
    <w:basedOn w:val="Normal"/>
    <w:link w:val="BalloonTextChar"/>
    <w:uiPriority w:val="99"/>
    <w:semiHidden/>
    <w:unhideWhenUsed/>
    <w:rsid w:val="00EE1DC4"/>
    <w:rPr>
      <w:rFonts w:ascii="Tahoma" w:hAnsi="Tahoma" w:cs="Tahoma"/>
      <w:sz w:val="16"/>
      <w:szCs w:val="16"/>
    </w:rPr>
  </w:style>
  <w:style w:type="character" w:customStyle="1" w:styleId="BalloonTextChar">
    <w:name w:val="Balloon Text Char"/>
    <w:basedOn w:val="DefaultParagraphFont"/>
    <w:link w:val="BalloonText"/>
    <w:uiPriority w:val="99"/>
    <w:semiHidden/>
    <w:rsid w:val="00EE1D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014">
      <w:bodyDiv w:val="1"/>
      <w:marLeft w:val="0"/>
      <w:marRight w:val="0"/>
      <w:marTop w:val="0"/>
      <w:marBottom w:val="0"/>
      <w:divBdr>
        <w:top w:val="none" w:sz="0" w:space="0" w:color="auto"/>
        <w:left w:val="none" w:sz="0" w:space="0" w:color="auto"/>
        <w:bottom w:val="none" w:sz="0" w:space="0" w:color="auto"/>
        <w:right w:val="none" w:sz="0" w:space="0" w:color="auto"/>
      </w:divBdr>
    </w:div>
    <w:div w:id="8996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Kernan</dc:creator>
  <cp:lastModifiedBy>Irene Kernan</cp:lastModifiedBy>
  <cp:revision>2</cp:revision>
  <dcterms:created xsi:type="dcterms:W3CDTF">2018-06-07T08:57:00Z</dcterms:created>
  <dcterms:modified xsi:type="dcterms:W3CDTF">2018-06-07T08:57:00Z</dcterms:modified>
</cp:coreProperties>
</file>